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Código da 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TE850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Dispositivos Eletrônicos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Carga horária: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60 horas.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Ementa: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Princípios de semicondutores, Transistores MOS, Transistores bipolares, Componentes passivos integrados, Circuitos de polarização, Amplificadores, Osciladores, Filtros.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Bibliografia: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"Fundamentos de microeletrônica”, B. Razavi, LTC, 2010.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“Microeletrônica”, A.S. Sedra e K.C. Smith, 5ª ed.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Pearson / Prentice Hall,2007.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*“The design of CMOS radio-frequency integrated circuits”, Thomas H. Lee, Cambridge University Press, 2003.*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“RF microelectronics”, Behzad Razavi, Prentice Hall, 2011.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